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v2gmjvd9agc" w:id="0"/>
      <w:bookmarkEnd w:id="0"/>
      <w:r w:rsidDel="00000000" w:rsidR="00000000" w:rsidRPr="00000000">
        <w:rPr>
          <w:b w:val="1"/>
          <w:bCs w:val="1"/>
          <w:rtl w:val="0"/>
        </w:rPr>
        <w:t xml:space="preserve">Ian J. MacIntosh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Web</w:t>
      </w:r>
      <w:r w:rsidDel="00000000" w:rsidR="00000000" w:rsidRPr="00000000">
        <w:rPr>
          <w:rtl w:val="0"/>
        </w:rPr>
        <w:t xml:space="preserve">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https://ianjmacintosh.com/</w:t>
        </w:r>
      </w:hyperlink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b w:val="1"/>
          <w:bCs w:val="1"/>
          <w:rtl w:val="0"/>
        </w:rPr>
        <w:t xml:space="preserve">LinkedIn</w:t>
      </w:r>
      <w:r w:rsidDel="00000000" w:rsidR="00000000" w:rsidRPr="00000000">
        <w:rPr>
          <w:rtl w:val="0"/>
        </w:rPr>
        <w:t xml:space="preserve">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https://www.linkedin.com/in/ianjamesmacintosh/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Location</w:t>
      </w:r>
      <w:r w:rsidDel="00000000" w:rsidR="00000000" w:rsidRPr="00000000">
        <w:rPr>
          <w:rtl w:val="0"/>
        </w:rPr>
        <w:t xml:space="preserve">: Nashua, NH | </w:t>
      </w:r>
      <w:r w:rsidDel="00000000" w:rsidR="00000000" w:rsidRPr="00000000">
        <w:rPr>
          <w:b w:val="1"/>
          <w:bCs w:val="1"/>
          <w:rtl w:val="0"/>
        </w:rPr>
        <w:t xml:space="preserve">Email</w:t>
      </w:r>
      <w:r w:rsidDel="00000000" w:rsidR="00000000" w:rsidRPr="00000000">
        <w:rPr>
          <w:rtl w:val="0"/>
        </w:rPr>
        <w:t xml:space="preserve">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hello@ianjmacintosh.com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after="200" w:before="240" w:line="276" w:lineRule="auto"/>
        <w:rPr/>
      </w:pPr>
      <w:bookmarkStart w:colFirst="0" w:colLast="0" w:name="_8z6wsaxnmck2" w:id="1"/>
      <w:bookmarkEnd w:id="1"/>
      <w:r w:rsidDel="00000000" w:rsidR="00000000" w:rsidRPr="00000000">
        <w:rPr>
          <w:b w:val="1"/>
          <w:bCs w:val="1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I’m an engineering leader specializing in front-end web development. After guiding engineering at Constant Contact for 8 years, I became architect for their $3B parent company, transformed a cybersecurity startup’s engineering culture, and rode my motorcycle from Boston to Argentina</w:t>
      </w:r>
    </w:p>
    <w:p w:rsidR="00000000" w:rsidDel="00000000" w:rsidP="00000000" w:rsidRDefault="00000000" w:rsidRPr="00000000" w14:paraId="00000006">
      <w:pPr>
        <w:pStyle w:val="Heading2"/>
        <w:spacing w:after="200" w:before="240" w:line="276" w:lineRule="auto"/>
        <w:rPr>
          <w:b w:val="1"/>
          <w:bCs w:val="1"/>
        </w:rPr>
      </w:pPr>
      <w:bookmarkStart w:colFirst="0" w:colLast="0" w:name="_7vno0fjqncq8" w:id="2"/>
      <w:bookmarkEnd w:id="2"/>
      <w:r w:rsidDel="00000000" w:rsidR="00000000" w:rsidRPr="00000000">
        <w:rPr>
          <w:b w:val="1"/>
          <w:bCs w:val="1"/>
          <w:rtl w:val="0"/>
        </w:rPr>
        <w:t xml:space="preserve">Skills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AI</w:t>
      </w:r>
      <w:r w:rsidDel="00000000" w:rsidR="00000000" w:rsidRPr="00000000">
        <w:rPr>
          <w:rtl w:val="0"/>
        </w:rPr>
        <w:t xml:space="preserve">: Claude Code CLI, OpenCode, Google Gemini, Skills Files, Agent Orchestration, GitHub Copilot, Windsurf / Codeium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Code</w:t>
      </w:r>
      <w:r w:rsidDel="00000000" w:rsidR="00000000" w:rsidRPr="00000000">
        <w:rPr>
          <w:rtl w:val="0"/>
        </w:rPr>
        <w:t xml:space="preserve">: React, TypeScript, JavaScript, React Router v7 / Remix, Vite, CSS, HTML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Testing</w:t>
      </w:r>
      <w:r w:rsidDel="00000000" w:rsidR="00000000" w:rsidRPr="00000000">
        <w:rPr>
          <w:rtl w:val="0"/>
        </w:rPr>
        <w:t xml:space="preserve">: Vitest, Jest, Playwright, Cypress, Testing Library, MSW, Coveralls, Lighthouse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Platforms</w:t>
      </w:r>
      <w:r w:rsidDel="00000000" w:rsidR="00000000" w:rsidRPr="00000000">
        <w:rPr>
          <w:rtl w:val="0"/>
        </w:rPr>
        <w:t xml:space="preserve">: Cloudflare, Git, GitHub, CI/CD, GitHub Actions, VS Code, Dev Containers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Certifications</w:t>
      </w:r>
      <w:r w:rsidDel="00000000" w:rsidR="00000000" w:rsidRPr="00000000">
        <w:rPr>
          <w:rtl w:val="0"/>
        </w:rPr>
        <w:t xml:space="preserve">: Scrum.org Professional Scrum Master II (“PSM II”) (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view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C">
      <w:pPr>
        <w:pStyle w:val="Heading2"/>
        <w:spacing w:after="200" w:before="240" w:line="276" w:lineRule="auto"/>
        <w:rPr/>
      </w:pPr>
      <w:bookmarkStart w:colFirst="0" w:colLast="0" w:name="_mmy5a8uvbhq" w:id="3"/>
      <w:bookmarkEnd w:id="3"/>
      <w:r w:rsidDel="00000000" w:rsidR="00000000" w:rsidRPr="00000000">
        <w:rPr>
          <w:b w:val="1"/>
          <w:bCs w:val="1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tabs>
          <w:tab w:val="right" w:leader="none" w:pos="9360"/>
        </w:tabs>
        <w:spacing w:line="276" w:lineRule="auto"/>
        <w:rPr>
          <w:i w:val="1"/>
          <w:iCs w:val="1"/>
        </w:rPr>
      </w:pPr>
      <w:bookmarkStart w:colFirst="0" w:colLast="0" w:name="_upermo5gs532" w:id="4"/>
      <w:bookmarkEnd w:id="4"/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Ian J MacIntosh.com</w:t>
        </w:r>
      </w:hyperlink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color w:val="000000"/>
          <w:sz w:val="22"/>
          <w:szCs w:val="22"/>
          <w:rtl w:val="0"/>
        </w:rPr>
        <w:t xml:space="preserve">Remote / Nashua, NH</w:t>
        <w:br w:type="textWrapping"/>
        <w:t xml:space="preserve">Pragmatic engineering leadership on demand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9360"/>
        </w:tabs>
        <w:spacing w:after="240" w:line="276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Independent Consultant</w:t>
        <w:tab/>
        <w:t xml:space="preserve">May 2023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Led technical discovery for startups, identifying architecture options, implementation paths, and key constraints/tradeoffs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Scaled a client’s engineering team over a 3-month engagement by partnering with one of Boston’s top boot camps to build a continuous hiring pipeline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Published widely-read guides, ranking on Google’s first page, to solve practical issues like missing security headers, RUM analytics misconfiguration, mobile display issues, and other day-to-day problems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tabs>
          <w:tab w:val="right" w:leader="none" w:pos="9360"/>
        </w:tabs>
        <w:spacing w:line="276" w:lineRule="auto"/>
        <w:rPr>
          <w:i w:val="1"/>
          <w:iCs w:val="1"/>
        </w:rPr>
      </w:pPr>
      <w:bookmarkStart w:colFirst="0" w:colLast="0" w:name="_n6oz34jy51dp" w:id="5"/>
      <w:bookmarkEnd w:id="5"/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SPHERE Technology Solutions</w:t>
        </w:r>
      </w:hyperlink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color w:val="000000"/>
          <w:sz w:val="22"/>
          <w:szCs w:val="22"/>
          <w:rtl w:val="0"/>
        </w:rPr>
        <w:t xml:space="preserve">Remote / Newark, NJ</w:t>
        <w:br w:type="textWrapping"/>
        <w:t xml:space="preserve">Cybersecurity startup (~80 employees), enterprise data governance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9360"/>
        </w:tabs>
        <w:spacing w:after="240" w:line="276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Engineering Manager / Delivery Lead, UI Team &amp; Product Team</w:t>
        <w:tab/>
        <w:t xml:space="preserve">Aug 2021 – May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Led technical delivery and operations across 2 teams (18 engineers in US &amp; India), owning outcomes and reporting directly to Director of Product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Reduced defect rate by 50% by building CI/CD pipeline integration and E2E testing from scratch, establishing mandatory testing and code review standards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Fixed code review noise by normalizing codebase formatting, linting, and cross-platform line endings (CRLF/LF)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Completely overhauled all planning and coordination activities to consistently hit goals and provide reliable forecasting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tabs>
          <w:tab w:val="right" w:leader="none" w:pos="9360"/>
        </w:tabs>
        <w:spacing w:line="276" w:lineRule="auto"/>
        <w:rPr/>
      </w:pPr>
      <w:bookmarkStart w:colFirst="0" w:colLast="0" w:name="_l6ni0v3i6piv" w:id="6"/>
      <w:bookmarkEnd w:id="6"/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Endurance International Group</w:t>
        </w:r>
      </w:hyperlink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color w:val="000000"/>
          <w:sz w:val="22"/>
          <w:szCs w:val="22"/>
          <w:rtl w:val="0"/>
        </w:rPr>
        <w:t xml:space="preserve">Burlington, MA</w:t>
        <w:br w:type="textWrapping"/>
        <w:t xml:space="preserve">Web services portfolio firm, acquired for $3B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right" w:leader="none" w:pos="9360"/>
        </w:tabs>
        <w:spacing w:after="240" w:line="276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Software Architect, Marketing</w:t>
        <w:tab/>
        <w:t xml:space="preserve">Apr 2018 – May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Managed and led 25 engineers; 5 teams of 3-10 indirect reports (on-site, hybrid, and fully remote) in time zones across US and India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Architect for 35+ marketing sites, aligning with industry standards to improve stability and performance, boosting engagement +20% and trials +11%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Stabilized 3 high-traffic websites running on archaic legacy infrastructure (Perl, NGINX), giving leadership time to focus on stack modernization instead of daily firefighting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tabs>
          <w:tab w:val="right" w:leader="none" w:pos="9360"/>
        </w:tabs>
        <w:spacing w:line="276" w:lineRule="auto"/>
        <w:rPr/>
      </w:pPr>
      <w:bookmarkStart w:colFirst="0" w:colLast="0" w:name="_j60lm14ifxyw" w:id="7"/>
      <w:bookmarkEnd w:id="7"/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Constant Contact</w:t>
        </w:r>
      </w:hyperlink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color w:val="000000"/>
          <w:sz w:val="22"/>
          <w:szCs w:val="22"/>
          <w:rtl w:val="0"/>
        </w:rPr>
        <w:t xml:space="preserve">Waltham, MA</w:t>
        <w:br w:type="textWrapping"/>
        <w:t xml:space="preserve">Email marketing industry leader, acquired for $1.1B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right" w:leader="none" w:pos="9360"/>
        </w:tabs>
        <w:spacing w:after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Principal Software Engineer, Website Team</w:t>
        <w:tab/>
        <w:t xml:space="preserve">Apr 2015 – Apr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tabs>
          <w:tab w:val="right" w:leader="none" w:pos="9360"/>
        </w:tabs>
        <w:spacing w:after="240" w:line="276" w:lineRule="auto"/>
        <w:ind w:left="720" w:hanging="360"/>
      </w:pPr>
      <w:r w:rsidDel="00000000" w:rsidR="00000000" w:rsidRPr="00000000">
        <w:rPr>
          <w:rtl w:val="0"/>
        </w:rPr>
        <w:t xml:space="preserve">Rebuilt the company’s product offerings into a singular all-in-one toolkit, improving front-end performance and scalability to support a growing user base of over 250,000 users while reducing tech debt</w:t>
      </w:r>
    </w:p>
    <w:p w:rsidR="00000000" w:rsidDel="00000000" w:rsidP="00000000" w:rsidRDefault="00000000" w:rsidRPr="00000000" w14:paraId="00000020">
      <w:pPr>
        <w:tabs>
          <w:tab w:val="right" w:leader="none" w:pos="9360"/>
        </w:tabs>
        <w:spacing w:after="240" w:before="24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Senior Web Developer, Website Team</w:t>
        <w:tab/>
        <w:t xml:space="preserve">Oct 2009 – Apr 2015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Rebuilt the company’s marketing website to be "mobile-first," introducing responsive design to the organization, presenting at internal conferences, and writing articles for company’s tech blog</w:t>
      </w:r>
    </w:p>
    <w:p w:rsidR="00000000" w:rsidDel="00000000" w:rsidP="00000000" w:rsidRDefault="00000000" w:rsidRPr="00000000" w14:paraId="00000022">
      <w:pPr>
        <w:pStyle w:val="Heading2"/>
        <w:spacing w:after="200" w:before="240" w:line="276" w:lineRule="auto"/>
        <w:rPr>
          <w:b w:val="1"/>
          <w:bCs w:val="1"/>
        </w:rPr>
      </w:pPr>
      <w:bookmarkStart w:colFirst="0" w:colLast="0" w:name="_sunlypohenz" w:id="8"/>
      <w:bookmarkEnd w:id="8"/>
      <w:r w:rsidDel="00000000" w:rsidR="00000000" w:rsidRPr="00000000">
        <w:rPr>
          <w:b w:val="1"/>
          <w:bCs w:val="1"/>
          <w:rtl w:val="0"/>
        </w:rPr>
        <w:t xml:space="preserve">Projects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tabs>
          <w:tab w:val="right" w:leader="none" w:pos="9360"/>
        </w:tabs>
        <w:spacing w:line="276" w:lineRule="auto"/>
        <w:rPr/>
      </w:pPr>
      <w:bookmarkStart w:colFirst="0" w:colLast="0" w:name="_goxkp5m7w632" w:id="9"/>
      <w:bookmarkEnd w:id="9"/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Pillbug</w:t>
        </w:r>
      </w:hyperlink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4">
      <w:pPr>
        <w:tabs>
          <w:tab w:val="right" w:leader="none" w:pos="9360"/>
        </w:tabs>
        <w:spacing w:after="240" w:line="276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Creator, Personal Project</w:t>
        <w:tab/>
        <w:t xml:space="preserve">Shipped Jun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before="240" w:line="276" w:lineRule="auto"/>
        <w:ind w:left="720" w:hanging="360"/>
        <w:rPr>
          <w:color w:val="383f76"/>
        </w:rPr>
      </w:pPr>
      <w:r w:rsidDel="00000000" w:rsidR="00000000" w:rsidRPr="00000000">
        <w:rPr>
          <w:rtl w:val="0"/>
        </w:rPr>
        <w:t xml:space="preserve">Solo-built app to help patients and caregivers manage prescriptions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Built on Cloudflare using Workers, TypeScript, React, Vite, Playwright, Vitest, and GitHub Actions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Built with Claude Code CLI, Skills, agent orchestration, and other techniques from Kun Chen, Garry Tan, and Matt Pocock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tabs>
          <w:tab w:val="right" w:leader="none" w:pos="9360"/>
        </w:tabs>
        <w:spacing w:line="276" w:lineRule="auto"/>
        <w:rPr/>
      </w:pPr>
      <w:bookmarkStart w:colFirst="0" w:colLast="0" w:name="_rvu6uuv4azrb" w:id="10"/>
      <w:bookmarkEnd w:id="10"/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Emergency Numbers</w:t>
        </w:r>
      </w:hyperlink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9">
      <w:pPr>
        <w:tabs>
          <w:tab w:val="right" w:leader="none" w:pos="9360"/>
        </w:tabs>
        <w:spacing w:after="240" w:line="276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Creator, Personal Project</w:t>
        <w:tab/>
        <w:t xml:space="preserve">Shipped Apr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before="240" w:line="276" w:lineRule="auto"/>
        <w:ind w:left="720" w:hanging="360"/>
        <w:rPr>
          <w:color w:val="383f76"/>
        </w:rPr>
      </w:pPr>
      <w:r w:rsidDel="00000000" w:rsidR="00000000" w:rsidRPr="00000000">
        <w:rPr>
          <w:rtl w:val="0"/>
        </w:rPr>
        <w:t xml:space="preserve">Delivering life-saving information to people in crisis as fast as possible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Built for accessibility and usability with tight look-and-feel; meets or exceeds WCAG 2.2 AA success criteria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line="276" w:lineRule="auto"/>
        <w:ind w:left="720" w:hanging="360"/>
        <w:rPr>
          <w:color w:val="383f76"/>
        </w:rPr>
      </w:pPr>
      <w:r w:rsidDel="00000000" w:rsidR="00000000" w:rsidRPr="00000000">
        <w:rPr>
          <w:rtl w:val="0"/>
        </w:rPr>
        <w:t xml:space="preserve">Applied user research to deliver frictionless UX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Built on Cloudflare using Workers, TypeScript, React, Vite, Playwright, Vitest, and GitHub Actions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tabs>
          <w:tab w:val="right" w:leader="none" w:pos="9360"/>
        </w:tabs>
        <w:spacing w:line="276" w:lineRule="auto"/>
        <w:rPr/>
      </w:pPr>
      <w:bookmarkStart w:colFirst="0" w:colLast="0" w:name="_j6w30oxmgktc" w:id="11"/>
      <w:bookmarkEnd w:id="11"/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GasCo.st</w:t>
        </w:r>
      </w:hyperlink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F">
      <w:pPr>
        <w:tabs>
          <w:tab w:val="right" w:leader="none" w:pos="9360"/>
        </w:tabs>
        <w:spacing w:after="240" w:line="276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Creator, Personal Project</w:t>
        <w:tab/>
        <w:t xml:space="preserve">Shipped Mar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before="240" w:line="276" w:lineRule="auto"/>
        <w:ind w:left="720" w:hanging="360"/>
        <w:rPr>
          <w:color w:val="383f76"/>
        </w:rPr>
      </w:pPr>
      <w:r w:rsidDel="00000000" w:rsidR="00000000" w:rsidRPr="00000000">
        <w:rPr>
          <w:rtl w:val="0"/>
        </w:rPr>
        <w:t xml:space="preserve">Built a PWA using JavaScript/TypeScript, React 18, React Router v7, and Workers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Automated retrieval of exchange rate data from third-party API scheduled to run nightly with GitHub Actions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line="276" w:lineRule="auto"/>
        <w:ind w:left="720" w:hanging="360"/>
        <w:rPr>
          <w:color w:val="383f76"/>
        </w:rPr>
      </w:pPr>
      <w:r w:rsidDel="00000000" w:rsidR="00000000" w:rsidRPr="00000000">
        <w:rPr>
          <w:rtl w:val="0"/>
        </w:rPr>
        <w:t xml:space="preserve">Ensured stability with CI/CD automation for static code analysis and unit, integration, and end-to-end tests</w:t>
      </w:r>
    </w:p>
    <w:p w:rsidR="00000000" w:rsidDel="00000000" w:rsidP="00000000" w:rsidRDefault="00000000" w:rsidRPr="00000000" w14:paraId="00000033">
      <w:pPr>
        <w:pStyle w:val="Heading2"/>
        <w:spacing w:after="200" w:before="240" w:line="276" w:lineRule="auto"/>
        <w:rPr>
          <w:b w:val="1"/>
          <w:bCs w:val="1"/>
        </w:rPr>
      </w:pPr>
      <w:bookmarkStart w:colFirst="0" w:colLast="0" w:name="_8198svbirw6g" w:id="12"/>
      <w:bookmarkEnd w:id="12"/>
      <w:r w:rsidDel="00000000" w:rsidR="00000000" w:rsidRPr="00000000">
        <w:rPr>
          <w:b w:val="1"/>
          <w:bCs w:val="1"/>
          <w:rtl w:val="0"/>
        </w:rPr>
        <w:t xml:space="preserve">Sabbatical Experience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tabs>
          <w:tab w:val="right" w:leader="none" w:pos="9360"/>
        </w:tabs>
        <w:spacing w:line="276" w:lineRule="auto"/>
        <w:rPr/>
      </w:pPr>
      <w:bookmarkStart w:colFirst="0" w:colLast="0" w:name="_ukujrgog63q4" w:id="13"/>
      <w:bookmarkEnd w:id="13"/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Boston to Ushuaia (Argentina) via Motorcycle</w:t>
        </w:r>
      </w:hyperlink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color w:val="000000"/>
          <w:sz w:val="22"/>
          <w:szCs w:val="22"/>
          <w:rtl w:val="0"/>
        </w:rPr>
        <w:t xml:space="preserve">The Americas</w:t>
        <w:br w:type="textWrapping"/>
        <w:t xml:space="preserve">Rode my motorcycle across the world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right" w:leader="none" w:pos="9360"/>
        </w:tabs>
        <w:spacing w:after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Pilot</w:t>
        <w:tab/>
        <w:t xml:space="preserve">Completed Feb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Negotiated complex logistics to cross North, Central, and South America by motorcycle (28,126 miles, 15 countries)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Learned Brazilian Portuguese and Spanish to clearly communicate through issues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Resolved system failures in extremely remote and adverse conditions requiring quick thinking and creative problem-solving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spacing w:after="200" w:before="240" w:line="276" w:lineRule="auto"/>
        <w:rPr/>
      </w:pPr>
      <w:bookmarkStart w:colFirst="0" w:colLast="0" w:name="_btooz0c6c4z8" w:id="14"/>
      <w:bookmarkEnd w:id="14"/>
      <w:r w:rsidDel="00000000" w:rsidR="00000000" w:rsidRPr="00000000">
        <w:rPr>
          <w:b w:val="1"/>
          <w:bCs w:val="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tabs>
          <w:tab w:val="right" w:leader="none" w:pos="9360"/>
        </w:tabs>
        <w:spacing w:before="0" w:line="276" w:lineRule="auto"/>
        <w:rPr>
          <w:i w:val="1"/>
          <w:iCs w:val="1"/>
        </w:rPr>
      </w:pPr>
      <w:bookmarkStart w:colFirst="0" w:colLast="0" w:name="_cu3cp3beqb0r" w:id="15"/>
      <w:bookmarkEnd w:id="15"/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University of New Hampshire</w:t>
        </w:r>
      </w:hyperlink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color w:val="000000"/>
          <w:sz w:val="22"/>
          <w:szCs w:val="22"/>
          <w:rtl w:val="0"/>
        </w:rPr>
        <w:t xml:space="preserve">Durham, 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right" w:leader="none" w:pos="9360"/>
        </w:tabs>
        <w:spacing w:after="240" w:line="276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Bachelor of Arts, Sociology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phereco.com/" TargetMode="External"/><Relationship Id="rId10" Type="http://schemas.openxmlformats.org/officeDocument/2006/relationships/hyperlink" Target="https://ianjmacintosh.com/?utm_source=public-resume&amp;utm_medium=docx&amp;utm_content=experience-link&amp;utm_campaign=v-2026-08-20" TargetMode="External"/><Relationship Id="rId13" Type="http://schemas.openxmlformats.org/officeDocument/2006/relationships/hyperlink" Target="https://www.constantcontact.com/" TargetMode="External"/><Relationship Id="rId12" Type="http://schemas.openxmlformats.org/officeDocument/2006/relationships/hyperlink" Target="https://www.endurance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redly.com/badges/e6319e08-06b5-4207-a4fc-dab8edc25763/public_url" TargetMode="External"/><Relationship Id="rId15" Type="http://schemas.openxmlformats.org/officeDocument/2006/relationships/hyperlink" Target="https://emergencynumbers.info/?utm_source=public-resume&amp;utm_medium=docx&amp;utm_content=experience-link&amp;utm_campaign=v-2026-08-20" TargetMode="External"/><Relationship Id="rId14" Type="http://schemas.openxmlformats.org/officeDocument/2006/relationships/hyperlink" Target="https://pillbug.ianjmacintosh.com/?utm_source=public-resume&amp;utm_medium=docx&amp;utm_content=experience-link&amp;utm_campaign=v-2026-08-20" TargetMode="External"/><Relationship Id="rId17" Type="http://schemas.openxmlformats.org/officeDocument/2006/relationships/hyperlink" Target="https://www.linkedin.com/posts/activity-7189452313109942272-kNzU" TargetMode="External"/><Relationship Id="rId16" Type="http://schemas.openxmlformats.org/officeDocument/2006/relationships/hyperlink" Target="https://gasco.st/?utm_source=public-resume&amp;utm_medium=docx&amp;utm_content=experience-link&amp;utm_campaign=v-2026-08-20" TargetMode="External"/><Relationship Id="rId5" Type="http://schemas.openxmlformats.org/officeDocument/2006/relationships/styles" Target="styles.xml"/><Relationship Id="rId6" Type="http://schemas.openxmlformats.org/officeDocument/2006/relationships/hyperlink" Target="https://ianjmacintosh.com/?utm_source=public-resume&amp;utm_medium=docx&amp;utm_content=header-link&amp;utm_campaign=v-2026-08-20" TargetMode="External"/><Relationship Id="rId18" Type="http://schemas.openxmlformats.org/officeDocument/2006/relationships/hyperlink" Target="https://www.unh.edu/" TargetMode="External"/><Relationship Id="rId7" Type="http://schemas.openxmlformats.org/officeDocument/2006/relationships/hyperlink" Target="https://www.linkedin.com/in/ianjamesmacintosh/" TargetMode="External"/><Relationship Id="rId8" Type="http://schemas.openxmlformats.org/officeDocument/2006/relationships/hyperlink" Target="mailto:hello@ianjmacintos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